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F9D" w:rsidRPr="008D2F9D" w:rsidRDefault="008D2F9D" w:rsidP="008D2F9D">
      <w:pPr>
        <w:rPr>
          <w:rFonts w:ascii="Times New Roman" w:hAnsi="Times New Roman" w:cs="Times New Roman"/>
          <w:sz w:val="28"/>
          <w:szCs w:val="28"/>
        </w:rPr>
      </w:pPr>
      <w:r w:rsidRPr="008D2F9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8D2F9D">
        <w:rPr>
          <w:rFonts w:ascii="Times New Roman" w:hAnsi="Times New Roman" w:cs="Times New Roman"/>
          <w:b/>
          <w:sz w:val="28"/>
          <w:szCs w:val="28"/>
        </w:rPr>
        <w:t>Федер</w:t>
      </w:r>
      <w:proofErr w:type="spellEnd"/>
      <w:r w:rsidRPr="008D2F9D">
        <w:rPr>
          <w:rFonts w:ascii="Times New Roman" w:hAnsi="Times New Roman" w:cs="Times New Roman"/>
          <w:b/>
          <w:sz w:val="28"/>
          <w:szCs w:val="28"/>
        </w:rPr>
        <w:t xml:space="preserve">. закон РФ </w:t>
      </w:r>
      <w:proofErr w:type="gramStart"/>
      <w:r w:rsidRPr="008D2F9D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8D2F9D">
        <w:rPr>
          <w:rFonts w:ascii="Times New Roman" w:hAnsi="Times New Roman" w:cs="Times New Roman"/>
          <w:b/>
          <w:sz w:val="28"/>
          <w:szCs w:val="28"/>
        </w:rPr>
        <w:t xml:space="preserve"> образов.</w:t>
      </w:r>
      <w:r w:rsidRPr="008D2F9D">
        <w:rPr>
          <w:rFonts w:ascii="Times New Roman" w:hAnsi="Times New Roman" w:cs="Times New Roman"/>
          <w:sz w:val="28"/>
          <w:szCs w:val="28"/>
        </w:rPr>
        <w:t xml:space="preserve">  - </w:t>
      </w:r>
      <w:hyperlink r:id="rId5" w:history="1">
        <w:r w:rsidRPr="008D2F9D">
          <w:rPr>
            <w:rStyle w:val="a3"/>
            <w:rFonts w:ascii="Times New Roman" w:hAnsi="Times New Roman" w:cs="Times New Roman"/>
            <w:sz w:val="28"/>
            <w:szCs w:val="28"/>
          </w:rPr>
          <w:t>https://pravobraz.ru/federalnyj-zakon-ob-obrazovanii-v-rossijskoj-federacii/</w:t>
        </w:r>
      </w:hyperlink>
    </w:p>
    <w:p w:rsidR="008D2F9D" w:rsidRPr="008D2F9D" w:rsidRDefault="008D2F9D" w:rsidP="008D2F9D">
      <w:pPr>
        <w:shd w:val="clear" w:color="auto" w:fill="FFFFFF"/>
        <w:spacing w:after="150" w:line="42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D2F9D">
        <w:rPr>
          <w:rFonts w:ascii="Times New Roman" w:hAnsi="Times New Roman" w:cs="Times New Roman"/>
          <w:b/>
          <w:sz w:val="28"/>
          <w:szCs w:val="28"/>
        </w:rPr>
        <w:t xml:space="preserve">2. Стандарт </w:t>
      </w:r>
      <w:proofErr w:type="spellStart"/>
      <w:r w:rsidRPr="008D2F9D">
        <w:rPr>
          <w:rFonts w:ascii="Times New Roman" w:hAnsi="Times New Roman" w:cs="Times New Roman"/>
          <w:b/>
          <w:sz w:val="28"/>
          <w:szCs w:val="28"/>
        </w:rPr>
        <w:t>дошкол</w:t>
      </w:r>
      <w:proofErr w:type="spellEnd"/>
      <w:r w:rsidRPr="008D2F9D">
        <w:rPr>
          <w:rFonts w:ascii="Times New Roman" w:hAnsi="Times New Roman" w:cs="Times New Roman"/>
          <w:b/>
          <w:sz w:val="28"/>
          <w:szCs w:val="28"/>
        </w:rPr>
        <w:t>. образов</w:t>
      </w:r>
      <w:r w:rsidRPr="008D2F9D">
        <w:rPr>
          <w:rFonts w:ascii="Times New Roman" w:hAnsi="Times New Roman" w:cs="Times New Roman"/>
          <w:sz w:val="28"/>
          <w:szCs w:val="28"/>
        </w:rPr>
        <w:t xml:space="preserve"> - </w:t>
      </w:r>
      <w:hyperlink r:id="rId6" w:history="1">
        <w:r w:rsidRPr="008D2F9D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https://pravobraz.ru/federalnyj-gosudarstvennyj-obrazovatelnyj-standart-doshkolnogo-obrazovaniya/</w:t>
        </w:r>
      </w:hyperlink>
    </w:p>
    <w:p w:rsidR="008D2F9D" w:rsidRPr="008D2F9D" w:rsidRDefault="008D2F9D" w:rsidP="008D2F9D">
      <w:pPr>
        <w:rPr>
          <w:rFonts w:ascii="Times New Roman" w:hAnsi="Times New Roman" w:cs="Times New Roman"/>
          <w:sz w:val="28"/>
          <w:szCs w:val="28"/>
        </w:rPr>
      </w:pPr>
      <w:r w:rsidRPr="008D2F9D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8D2F9D">
        <w:rPr>
          <w:rFonts w:ascii="Times New Roman" w:hAnsi="Times New Roman" w:cs="Times New Roman"/>
          <w:b/>
          <w:sz w:val="28"/>
          <w:szCs w:val="28"/>
        </w:rPr>
        <w:t>Православ</w:t>
      </w:r>
      <w:proofErr w:type="spellEnd"/>
      <w:r w:rsidRPr="008D2F9D">
        <w:rPr>
          <w:rFonts w:ascii="Times New Roman" w:hAnsi="Times New Roman" w:cs="Times New Roman"/>
          <w:b/>
          <w:sz w:val="28"/>
          <w:szCs w:val="28"/>
        </w:rPr>
        <w:t xml:space="preserve">. компонент </w:t>
      </w:r>
      <w:r w:rsidRPr="008D2F9D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8D2F9D">
          <w:rPr>
            <w:rStyle w:val="a3"/>
            <w:rFonts w:ascii="Times New Roman" w:hAnsi="Times New Roman" w:cs="Times New Roman"/>
            <w:sz w:val="28"/>
            <w:szCs w:val="28"/>
          </w:rPr>
          <w:t>https://pravobraz.ru/pravoslavnyj-komponent-osnovnoj-obshheobrazovatelnoj-programmy-doshkolnogo-obrazovaniya-2/</w:t>
        </w:r>
      </w:hyperlink>
    </w:p>
    <w:p w:rsidR="008D2F9D" w:rsidRPr="008D2F9D" w:rsidRDefault="008D2F9D" w:rsidP="008D2F9D">
      <w:pPr>
        <w:rPr>
          <w:rFonts w:ascii="Times New Roman" w:hAnsi="Times New Roman" w:cs="Times New Roman"/>
          <w:sz w:val="28"/>
          <w:szCs w:val="28"/>
        </w:rPr>
      </w:pPr>
      <w:r w:rsidRPr="008D2F9D">
        <w:rPr>
          <w:rFonts w:ascii="Times New Roman" w:hAnsi="Times New Roman" w:cs="Times New Roman"/>
          <w:b/>
          <w:sz w:val="28"/>
          <w:szCs w:val="28"/>
        </w:rPr>
        <w:t>4. Программа прав</w:t>
      </w:r>
      <w:proofErr w:type="gramStart"/>
      <w:r w:rsidRPr="008D2F9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D2F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D2F9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D2F9D">
        <w:rPr>
          <w:rFonts w:ascii="Times New Roman" w:hAnsi="Times New Roman" w:cs="Times New Roman"/>
          <w:b/>
          <w:sz w:val="28"/>
          <w:szCs w:val="28"/>
        </w:rPr>
        <w:t>оспитания</w:t>
      </w:r>
      <w:r w:rsidRPr="008D2F9D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8D2F9D">
          <w:rPr>
            <w:rStyle w:val="a3"/>
            <w:rFonts w:ascii="Times New Roman" w:hAnsi="Times New Roman" w:cs="Times New Roman"/>
            <w:sz w:val="28"/>
            <w:szCs w:val="28"/>
          </w:rPr>
          <w:t>https://pravobraz.ru/primernaya-programma-realizacii-pravoslavnogo-komponenta-k-strukture-osnovnoj-obshheobrazovatelnoj-programmy-doshkolnogo-obrazovaniya-dlya-pravoslavnyx-doshkolnyx-obrazovatelnyx-uchrezhdenij/</w:t>
        </w:r>
      </w:hyperlink>
    </w:p>
    <w:p w:rsidR="008D2F9D" w:rsidRPr="008D2F9D" w:rsidRDefault="008D2F9D" w:rsidP="008D2F9D">
      <w:pPr>
        <w:rPr>
          <w:rFonts w:ascii="Times New Roman" w:hAnsi="Times New Roman" w:cs="Times New Roman"/>
          <w:sz w:val="28"/>
          <w:szCs w:val="28"/>
        </w:rPr>
      </w:pPr>
      <w:r w:rsidRPr="008D2F9D">
        <w:rPr>
          <w:rFonts w:ascii="Times New Roman" w:hAnsi="Times New Roman" w:cs="Times New Roman"/>
          <w:b/>
          <w:sz w:val="28"/>
          <w:szCs w:val="28"/>
        </w:rPr>
        <w:t xml:space="preserve">5. Содержание </w:t>
      </w:r>
      <w:proofErr w:type="spellStart"/>
      <w:r w:rsidRPr="008D2F9D">
        <w:rPr>
          <w:rFonts w:ascii="Times New Roman" w:hAnsi="Times New Roman" w:cs="Times New Roman"/>
          <w:b/>
          <w:sz w:val="28"/>
          <w:szCs w:val="28"/>
        </w:rPr>
        <w:t>прогр</w:t>
      </w:r>
      <w:proofErr w:type="spellEnd"/>
      <w:r w:rsidRPr="008D2F9D">
        <w:rPr>
          <w:rFonts w:ascii="Times New Roman" w:hAnsi="Times New Roman" w:cs="Times New Roman"/>
          <w:b/>
          <w:sz w:val="28"/>
          <w:szCs w:val="28"/>
        </w:rPr>
        <w:t>. прав</w:t>
      </w:r>
      <w:proofErr w:type="gramStart"/>
      <w:r w:rsidRPr="008D2F9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D2F9D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8D2F9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8D2F9D">
        <w:rPr>
          <w:rFonts w:ascii="Times New Roman" w:hAnsi="Times New Roman" w:cs="Times New Roman"/>
          <w:b/>
          <w:sz w:val="28"/>
          <w:szCs w:val="28"/>
        </w:rPr>
        <w:t>оспитания</w:t>
      </w:r>
      <w:r w:rsidRPr="008D2F9D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8D2F9D">
          <w:rPr>
            <w:rStyle w:val="a3"/>
            <w:rFonts w:ascii="Times New Roman" w:hAnsi="Times New Roman" w:cs="Times New Roman"/>
            <w:sz w:val="28"/>
            <w:szCs w:val="28"/>
          </w:rPr>
          <w:t>https://pravobraz.ru/primernoe-soderzhanie-programmy-pravoslavnogo-vospitaniya-detej-doshkolnogo-vozrasta/</w:t>
        </w:r>
      </w:hyperlink>
    </w:p>
    <w:p w:rsidR="008D2F9D" w:rsidRPr="008D2F9D" w:rsidRDefault="008D2F9D">
      <w:pPr>
        <w:rPr>
          <w:rFonts w:ascii="Times New Roman" w:hAnsi="Times New Roman" w:cs="Times New Roman"/>
          <w:sz w:val="28"/>
          <w:szCs w:val="28"/>
        </w:rPr>
      </w:pPr>
    </w:p>
    <w:p w:rsidR="00936AAF" w:rsidRPr="008D2F9D" w:rsidRDefault="008D2F9D">
      <w:pPr>
        <w:rPr>
          <w:rFonts w:ascii="Times New Roman" w:hAnsi="Times New Roman" w:cs="Times New Roman"/>
          <w:sz w:val="28"/>
          <w:szCs w:val="28"/>
        </w:rPr>
      </w:pPr>
      <w:r w:rsidRPr="008D2F9D">
        <w:rPr>
          <w:rFonts w:ascii="Times New Roman" w:hAnsi="Times New Roman" w:cs="Times New Roman"/>
          <w:b/>
          <w:sz w:val="28"/>
          <w:szCs w:val="28"/>
        </w:rPr>
        <w:t>6. СанПИН-2.4.1.-3049-13</w:t>
      </w:r>
      <w:r w:rsidRPr="008D2F9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0" w:history="1">
        <w:r w:rsidRPr="008D2F9D">
          <w:rPr>
            <w:rStyle w:val="a3"/>
            <w:rFonts w:ascii="Times New Roman" w:hAnsi="Times New Roman" w:cs="Times New Roman"/>
            <w:sz w:val="28"/>
            <w:szCs w:val="28"/>
          </w:rPr>
          <w:t>https://pravobraz.ru/sanitarno-epidemiologicheskie-trebovaniya-k-ustrojstvu-soderzhaniyu-i-organizacii-rezhima-raboty-doshkolnyx-obrazovatelnyx-organizacij-2/</w:t>
        </w:r>
      </w:hyperlink>
    </w:p>
    <w:p w:rsidR="008D2F9D" w:rsidRPr="008D2F9D" w:rsidRDefault="008D2F9D" w:rsidP="008D2F9D">
      <w:pPr>
        <w:rPr>
          <w:rFonts w:ascii="Times New Roman" w:hAnsi="Times New Roman" w:cs="Times New Roman"/>
          <w:sz w:val="28"/>
          <w:szCs w:val="28"/>
        </w:rPr>
      </w:pPr>
      <w:r w:rsidRPr="008D2F9D">
        <w:rPr>
          <w:rFonts w:ascii="Times New Roman" w:hAnsi="Times New Roman" w:cs="Times New Roman"/>
          <w:b/>
          <w:sz w:val="28"/>
          <w:szCs w:val="28"/>
        </w:rPr>
        <w:t>7. Положение-о-лицензировании_№966</w:t>
      </w:r>
      <w:r w:rsidRPr="008D2F9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8D2F9D">
          <w:rPr>
            <w:rStyle w:val="a3"/>
            <w:rFonts w:ascii="Times New Roman" w:hAnsi="Times New Roman" w:cs="Times New Roman"/>
            <w:sz w:val="28"/>
            <w:szCs w:val="28"/>
          </w:rPr>
          <w:t>https://pravobraz.ru/polozhenie-o-licenzirovanii-obrazovatelnoj-deyatelnosti/</w:t>
        </w:r>
      </w:hyperlink>
      <w:bookmarkStart w:id="0" w:name="_GoBack"/>
      <w:bookmarkEnd w:id="0"/>
    </w:p>
    <w:p w:rsidR="008D2F9D" w:rsidRPr="00507B7E" w:rsidRDefault="008D2F9D" w:rsidP="008D2F9D">
      <w:pPr>
        <w:rPr>
          <w:rFonts w:ascii="Times New Roman" w:hAnsi="Times New Roman" w:cs="Times New Roman"/>
          <w:sz w:val="28"/>
          <w:szCs w:val="28"/>
        </w:rPr>
      </w:pPr>
    </w:p>
    <w:p w:rsidR="008D2F9D" w:rsidRDefault="008D2F9D"/>
    <w:sectPr w:rsidR="008D2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9E"/>
    <w:rsid w:val="008D2F9D"/>
    <w:rsid w:val="00936AAF"/>
    <w:rsid w:val="00E0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braz.ru/primernaya-programma-realizacii-pravoslavnogo-komponenta-k-strukture-osnovnoj-obshheobrazovatelnoj-programmy-doshkolnogo-obrazovaniya-dlya-pravoslavnyx-doshkolnyx-obrazovatelnyx-uchrezhdenij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braz.ru/pravoslavnyj-komponent-osnovnoj-obshheobrazovatelnoj-programmy-doshkolnogo-obrazovaniya-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braz.ru/federalnyj-gosudarstvennyj-obrazovatelnyj-standart-doshkolnogo-obrazovaniya/" TargetMode="External"/><Relationship Id="rId11" Type="http://schemas.openxmlformats.org/officeDocument/2006/relationships/hyperlink" Target="https://pravobraz.ru/polozhenie-o-licenzirovanii-obrazovatelnoj-deyatelnosti/" TargetMode="External"/><Relationship Id="rId5" Type="http://schemas.openxmlformats.org/officeDocument/2006/relationships/hyperlink" Target="https://pravobraz.ru/federalnyj-zakon-ob-obrazovanii-v-rossijskoj-federacii/" TargetMode="External"/><Relationship Id="rId10" Type="http://schemas.openxmlformats.org/officeDocument/2006/relationships/hyperlink" Target="https://pravobraz.ru/sanitarno-epidemiologicheskie-trebovaniya-k-ustrojstvu-soderzhaniyu-i-organizacii-rezhima-raboty-doshkolnyx-obrazovatelnyx-organizacij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braz.ru/primernoe-soderzhanie-programmy-pravoslavnogo-vospitaniya-detej-doshkolnogo-vozras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2015-10-13T21:34:00Z</dcterms:created>
  <dcterms:modified xsi:type="dcterms:W3CDTF">2015-10-13T21:43:00Z</dcterms:modified>
</cp:coreProperties>
</file>